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8260C" w14:textId="456BBEF4" w:rsidR="00A12791" w:rsidRDefault="00E332D0" w:rsidP="00E8261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77D97FB6" wp14:editId="1D75A5F1">
            <wp:extent cx="6083300" cy="1041400"/>
            <wp:effectExtent l="0" t="0" r="1270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93BF" w14:textId="77777777" w:rsidR="00A12791" w:rsidRDefault="00A12791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7E90">
        <w:rPr>
          <w:rFonts w:ascii="Arial" w:hAnsi="Arial" w:cs="Arial"/>
          <w:b/>
          <w:bCs/>
          <w:sz w:val="22"/>
          <w:szCs w:val="22"/>
        </w:rPr>
        <w:t>Allegato n°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1448C3C2" w14:textId="77777777" w:rsidR="00A12791" w:rsidRDefault="00A12791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468A93E3" w14:textId="77777777" w:rsidR="00A12791" w:rsidRPr="00E54C41" w:rsidRDefault="00A12791" w:rsidP="0076278E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E54C41">
        <w:rPr>
          <w:rFonts w:ascii="Arial" w:hAnsi="Arial" w:cs="Arial"/>
          <w:bCs/>
          <w:sz w:val="22"/>
          <w:szCs w:val="22"/>
        </w:rPr>
        <w:t xml:space="preserve">Al Dirigente scolastico </w:t>
      </w:r>
    </w:p>
    <w:p w14:paraId="4D583DF6" w14:textId="77777777" w:rsidR="00A12791" w:rsidRDefault="00A12791" w:rsidP="0076278E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E54C41">
        <w:rPr>
          <w:rFonts w:ascii="Arial" w:hAnsi="Arial" w:cs="Arial"/>
          <w:bCs/>
          <w:sz w:val="22"/>
          <w:szCs w:val="22"/>
        </w:rPr>
        <w:t>Liceo scientifico Gaspare Aselli</w:t>
      </w:r>
    </w:p>
    <w:p w14:paraId="4D4DDFAE" w14:textId="77777777" w:rsidR="00A12791" w:rsidRDefault="00A12791" w:rsidP="0076278E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Via Palestro 31/A</w:t>
      </w:r>
    </w:p>
    <w:p w14:paraId="3F8B03D5" w14:textId="77777777" w:rsidR="00A12791" w:rsidRPr="00E54C41" w:rsidRDefault="00E332D0" w:rsidP="00E332D0">
      <w:pPr>
        <w:tabs>
          <w:tab w:val="left" w:pos="8647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  <w:r w:rsidRPr="007D764D">
        <w:rPr>
          <w:rFonts w:ascii="Arial" w:hAnsi="Arial" w:cs="Arial"/>
          <w:b/>
          <w:sz w:val="22"/>
          <w:szCs w:val="22"/>
        </w:rPr>
        <w:t>Scheda di autovalutazione</w:t>
      </w:r>
      <w:r>
        <w:rPr>
          <w:rFonts w:ascii="Arial" w:hAnsi="Arial" w:cs="Arial"/>
          <w:b/>
          <w:sz w:val="22"/>
          <w:szCs w:val="22"/>
        </w:rPr>
        <w:tab/>
      </w:r>
      <w:r w:rsidR="00A12791">
        <w:rPr>
          <w:rFonts w:ascii="Arial" w:hAnsi="Arial" w:cs="Arial"/>
          <w:bCs/>
          <w:sz w:val="22"/>
          <w:szCs w:val="22"/>
        </w:rPr>
        <w:t>Cremona</w:t>
      </w:r>
    </w:p>
    <w:p w14:paraId="531ED240" w14:textId="77777777" w:rsidR="00A12791" w:rsidRDefault="00A12791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"/>
        <w:gridCol w:w="4913"/>
        <w:gridCol w:w="1479"/>
        <w:gridCol w:w="1431"/>
        <w:gridCol w:w="1500"/>
      </w:tblGrid>
      <w:tr w:rsidR="00A12791" w:rsidRPr="007D764D" w14:paraId="625D7EEE" w14:textId="77777777" w:rsidTr="00E332D0">
        <w:tc>
          <w:tcPr>
            <w:tcW w:w="339" w:type="dxa"/>
          </w:tcPr>
          <w:p w14:paraId="6074D337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5090" w:type="dxa"/>
          </w:tcPr>
          <w:p w14:paraId="7CD7C962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Titoli ed esperienze</w:t>
            </w:r>
          </w:p>
        </w:tc>
        <w:tc>
          <w:tcPr>
            <w:tcW w:w="1525" w:type="dxa"/>
          </w:tcPr>
          <w:p w14:paraId="7D559DB9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Max punti 100</w:t>
            </w:r>
          </w:p>
        </w:tc>
        <w:tc>
          <w:tcPr>
            <w:tcW w:w="1434" w:type="dxa"/>
          </w:tcPr>
          <w:p w14:paraId="5890BC6A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 xml:space="preserve"> A cura del concorrente</w:t>
            </w:r>
          </w:p>
        </w:tc>
        <w:tc>
          <w:tcPr>
            <w:tcW w:w="1500" w:type="dxa"/>
          </w:tcPr>
          <w:p w14:paraId="4399123D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Riservato alla commissione</w:t>
            </w:r>
          </w:p>
        </w:tc>
      </w:tr>
      <w:tr w:rsidR="00A12791" w:rsidRPr="007D764D" w14:paraId="2EECE799" w14:textId="77777777" w:rsidTr="00E332D0">
        <w:tc>
          <w:tcPr>
            <w:tcW w:w="339" w:type="dxa"/>
          </w:tcPr>
          <w:p w14:paraId="37DB6952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90" w:type="dxa"/>
          </w:tcPr>
          <w:p w14:paraId="7764481A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Per ogni diploma di laurea (almeno quadriennale: punti 3 + punti 1 se conseguito con il massimo dei voti o punt</w:t>
            </w:r>
            <w:r>
              <w:rPr>
                <w:rFonts w:ascii="Arial" w:hAnsi="Arial" w:cs="Arial"/>
                <w:sz w:val="22"/>
                <w:szCs w:val="22"/>
              </w:rPr>
              <w:t>i 2 se conseguito con la lode)</w:t>
            </w:r>
          </w:p>
        </w:tc>
        <w:tc>
          <w:tcPr>
            <w:tcW w:w="1525" w:type="dxa"/>
          </w:tcPr>
          <w:p w14:paraId="5D2EFB10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10 punti</w:t>
            </w:r>
          </w:p>
        </w:tc>
        <w:tc>
          <w:tcPr>
            <w:tcW w:w="1434" w:type="dxa"/>
          </w:tcPr>
          <w:p w14:paraId="6E628B1F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55801D32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386FBECF" w14:textId="77777777" w:rsidTr="00E332D0">
        <w:tc>
          <w:tcPr>
            <w:tcW w:w="339" w:type="dxa"/>
          </w:tcPr>
          <w:p w14:paraId="517DA9A7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090" w:type="dxa"/>
          </w:tcPr>
          <w:p w14:paraId="5CE25A09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Altri titoli di studio specifici: Dottorato di ricerca (si valuta un solo titolo: punti 6); Diploma di specializzazione universitario di durata pluriennale (si valuta un solo titolo: punti 3); Diploma di perfezionamento, Master universitario di I e II livello di durata annuale, (corrispondenti a 1500 ore e 60 crediti) con esame finale (si valuta un solo titolo per ciascun anno accademico fino a un massimo di 3 titoli: punti 1,5 per ogni titolo); Attestato  di frequenza a corsi di perfezionamento universitario di dur</w:t>
            </w:r>
            <w:r>
              <w:rPr>
                <w:rFonts w:ascii="Arial" w:hAnsi="Arial" w:cs="Arial"/>
                <w:sz w:val="22"/>
                <w:szCs w:val="22"/>
              </w:rPr>
              <w:t>ata annuale, con esame finale (</w:t>
            </w:r>
            <w:r w:rsidRPr="007D764D">
              <w:rPr>
                <w:rFonts w:ascii="Arial" w:hAnsi="Arial" w:cs="Arial"/>
                <w:sz w:val="22"/>
                <w:szCs w:val="22"/>
              </w:rPr>
              <w:t>si valuta un solo titolo per ciascun anno accademico, fino ad un massimo di 3 punti: punti 0,5 per ogni titolo )</w:t>
            </w:r>
          </w:p>
        </w:tc>
        <w:tc>
          <w:tcPr>
            <w:tcW w:w="1525" w:type="dxa"/>
          </w:tcPr>
          <w:p w14:paraId="72A4FA76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10 punti </w:t>
            </w:r>
          </w:p>
        </w:tc>
        <w:tc>
          <w:tcPr>
            <w:tcW w:w="1434" w:type="dxa"/>
          </w:tcPr>
          <w:p w14:paraId="3E296FFC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56B9FEC5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30A123C4" w14:textId="77777777" w:rsidTr="00E332D0">
        <w:tc>
          <w:tcPr>
            <w:tcW w:w="339" w:type="dxa"/>
          </w:tcPr>
          <w:p w14:paraId="31F7CC9D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90" w:type="dxa"/>
          </w:tcPr>
          <w:p w14:paraId="0A716C78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Per superamento di pubblico concorso ordinario per esami e titoli per l’accesso al ruolo di appartenenza, al momento della presentazione della domanda, o a ruoli di livello pari o superiore (Punti 2 per ogni abilitazione conseguita)</w:t>
            </w:r>
          </w:p>
        </w:tc>
        <w:tc>
          <w:tcPr>
            <w:tcW w:w="1525" w:type="dxa"/>
          </w:tcPr>
          <w:p w14:paraId="3C5AEB5F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10 punti</w:t>
            </w:r>
          </w:p>
        </w:tc>
        <w:tc>
          <w:tcPr>
            <w:tcW w:w="1434" w:type="dxa"/>
          </w:tcPr>
          <w:p w14:paraId="070462B3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4E4B0F92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09116843" w14:textId="77777777" w:rsidTr="00E332D0">
        <w:tc>
          <w:tcPr>
            <w:tcW w:w="339" w:type="dxa"/>
          </w:tcPr>
          <w:p w14:paraId="30E5D3DF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90" w:type="dxa"/>
          </w:tcPr>
          <w:p w14:paraId="7BFDD84B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 xml:space="preserve">Anzianità di servizio nella scuola (punti 0,5/anno). </w:t>
            </w:r>
          </w:p>
        </w:tc>
        <w:tc>
          <w:tcPr>
            <w:tcW w:w="1525" w:type="dxa"/>
          </w:tcPr>
          <w:p w14:paraId="545F9D9F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10 punti </w:t>
            </w:r>
          </w:p>
        </w:tc>
        <w:tc>
          <w:tcPr>
            <w:tcW w:w="1434" w:type="dxa"/>
          </w:tcPr>
          <w:p w14:paraId="732EB7A6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624841CE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42686CA6" w14:textId="77777777" w:rsidTr="00E332D0">
        <w:tc>
          <w:tcPr>
            <w:tcW w:w="339" w:type="dxa"/>
          </w:tcPr>
          <w:p w14:paraId="7BD97F71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90" w:type="dxa"/>
          </w:tcPr>
          <w:p w14:paraId="61FB1F97" w14:textId="5CB827D8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Esperie</w:t>
            </w:r>
            <w:r>
              <w:rPr>
                <w:rFonts w:ascii="Arial" w:hAnsi="Arial" w:cs="Arial"/>
                <w:sz w:val="22"/>
                <w:szCs w:val="22"/>
              </w:rPr>
              <w:t>nza come formatore di docenti</w:t>
            </w:r>
            <w:r w:rsidR="004E67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6E26">
              <w:rPr>
                <w:rFonts w:ascii="Arial" w:hAnsi="Arial" w:cs="Arial"/>
                <w:sz w:val="22"/>
                <w:szCs w:val="22"/>
              </w:rPr>
              <w:t>o docenza in corsi universitari nelle discipline attinenti l’attività richiesta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punti 5 per corso, con minimo 3 ore di docenza, </w:t>
            </w:r>
            <w:r w:rsidRPr="007D764D">
              <w:rPr>
                <w:rFonts w:ascii="Arial" w:hAnsi="Arial" w:cs="Arial"/>
                <w:b/>
                <w:sz w:val="22"/>
                <w:szCs w:val="22"/>
              </w:rPr>
              <w:t>se coerente con i settori di attività previsti dal Bando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</w:tc>
        <w:tc>
          <w:tcPr>
            <w:tcW w:w="1525" w:type="dxa"/>
          </w:tcPr>
          <w:p w14:paraId="79F7C256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punti 10</w:t>
            </w:r>
          </w:p>
        </w:tc>
        <w:tc>
          <w:tcPr>
            <w:tcW w:w="1434" w:type="dxa"/>
          </w:tcPr>
          <w:p w14:paraId="30E75F52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37408CDB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12192A12" w14:textId="77777777" w:rsidTr="00E332D0">
        <w:trPr>
          <w:trHeight w:val="600"/>
        </w:trPr>
        <w:tc>
          <w:tcPr>
            <w:tcW w:w="339" w:type="dxa"/>
          </w:tcPr>
          <w:p w14:paraId="3B1CF3E6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090" w:type="dxa"/>
          </w:tcPr>
          <w:p w14:paraId="60C57EFE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Partecipazione a corsi di formazione </w:t>
            </w:r>
            <w:r w:rsidRPr="007D764D">
              <w:rPr>
                <w:rFonts w:ascii="Arial" w:hAnsi="Arial" w:cs="Arial"/>
                <w:b/>
                <w:color w:val="000000"/>
                <w:sz w:val="22"/>
                <w:szCs w:val="22"/>
              </w:rPr>
              <w:t>inerenti i settori si attività previsti dal bando</w:t>
            </w: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 (punti  2  per corso)</w:t>
            </w:r>
          </w:p>
        </w:tc>
        <w:tc>
          <w:tcPr>
            <w:tcW w:w="1525" w:type="dxa"/>
          </w:tcPr>
          <w:p w14:paraId="13A5B835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10 punti</w:t>
            </w:r>
          </w:p>
        </w:tc>
        <w:tc>
          <w:tcPr>
            <w:tcW w:w="1434" w:type="dxa"/>
          </w:tcPr>
          <w:p w14:paraId="57988C3D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1248E8D7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634FCE41" w14:textId="77777777" w:rsidTr="00E332D0">
        <w:tc>
          <w:tcPr>
            <w:tcW w:w="339" w:type="dxa"/>
          </w:tcPr>
          <w:p w14:paraId="6A6F9D39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090" w:type="dxa"/>
          </w:tcPr>
          <w:p w14:paraId="56EF85BF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 xml:space="preserve">Esperienze pregresse in progetti specifici a livello nazionale, regionale e provinciale in ambito scolastico o in progetti interni all’istituto affini agli argomenti del bando (punti 2 per attività). </w:t>
            </w:r>
          </w:p>
        </w:tc>
        <w:tc>
          <w:tcPr>
            <w:tcW w:w="1525" w:type="dxa"/>
          </w:tcPr>
          <w:p w14:paraId="3DEADBC2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punti 10</w:t>
            </w:r>
          </w:p>
        </w:tc>
        <w:tc>
          <w:tcPr>
            <w:tcW w:w="1434" w:type="dxa"/>
          </w:tcPr>
          <w:p w14:paraId="75FD867A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1A1CF0D5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59D12A8C" w14:textId="77777777" w:rsidTr="00E332D0">
        <w:tc>
          <w:tcPr>
            <w:tcW w:w="339" w:type="dxa"/>
          </w:tcPr>
          <w:p w14:paraId="07A87A45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090" w:type="dxa"/>
          </w:tcPr>
          <w:p w14:paraId="656756B2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 xml:space="preserve">Pubblicazioni coerenti con l’attività oggetto del presente Avviso (punti 2 per pubblicazione) </w:t>
            </w:r>
          </w:p>
        </w:tc>
        <w:tc>
          <w:tcPr>
            <w:tcW w:w="1525" w:type="dxa"/>
          </w:tcPr>
          <w:p w14:paraId="4875DC41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punti 10</w:t>
            </w:r>
          </w:p>
        </w:tc>
        <w:tc>
          <w:tcPr>
            <w:tcW w:w="1434" w:type="dxa"/>
          </w:tcPr>
          <w:p w14:paraId="6C8F9189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5ACF327F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  <w:tr w:rsidR="00A12791" w:rsidRPr="007D764D" w14:paraId="64EC92AD" w14:textId="77777777" w:rsidTr="00E332D0">
        <w:trPr>
          <w:trHeight w:val="90"/>
        </w:trPr>
        <w:tc>
          <w:tcPr>
            <w:tcW w:w="339" w:type="dxa"/>
          </w:tcPr>
          <w:p w14:paraId="485A12BA" w14:textId="77777777" w:rsidR="00A12791" w:rsidRPr="007D764D" w:rsidRDefault="00A12791" w:rsidP="00EE7FE4">
            <w:pPr>
              <w:rPr>
                <w:rFonts w:ascii="Arial" w:hAnsi="Arial" w:cs="Arial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090" w:type="dxa"/>
          </w:tcPr>
          <w:p w14:paraId="428D498E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 xml:space="preserve">Colloquio valutativo </w:t>
            </w:r>
          </w:p>
        </w:tc>
        <w:tc>
          <w:tcPr>
            <w:tcW w:w="1525" w:type="dxa"/>
          </w:tcPr>
          <w:p w14:paraId="414B9A36" w14:textId="77777777" w:rsidR="00A12791" w:rsidRPr="007D764D" w:rsidRDefault="00A12791" w:rsidP="00EE7F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764D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7D764D">
              <w:rPr>
                <w:rFonts w:ascii="Arial" w:hAnsi="Arial" w:cs="Arial"/>
                <w:sz w:val="22"/>
                <w:szCs w:val="22"/>
              </w:rPr>
              <w:t xml:space="preserve"> 20 punti </w:t>
            </w:r>
          </w:p>
        </w:tc>
        <w:tc>
          <w:tcPr>
            <w:tcW w:w="1434" w:type="dxa"/>
            <w:shd w:val="clear" w:color="auto" w:fill="1F497D"/>
          </w:tcPr>
          <w:p w14:paraId="0C67EA5A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09964548" w14:textId="77777777" w:rsidR="00A12791" w:rsidRPr="007D764D" w:rsidRDefault="00A12791" w:rsidP="00EE7FE4">
            <w:pPr>
              <w:rPr>
                <w:rFonts w:ascii="Arial" w:hAnsi="Arial" w:cs="Arial"/>
              </w:rPr>
            </w:pPr>
          </w:p>
        </w:tc>
      </w:tr>
    </w:tbl>
    <w:p w14:paraId="62C3E78A" w14:textId="77777777" w:rsidR="00A12791" w:rsidRDefault="00A12791" w:rsidP="003241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967A2B" w14:textId="0AC43458" w:rsidR="00A12791" w:rsidRPr="007D764D" w:rsidRDefault="00E8762B" w:rsidP="009143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Cremona, lì _____________</w:t>
      </w:r>
      <w:r w:rsidR="00A12791" w:rsidRPr="007D764D">
        <w:rPr>
          <w:rFonts w:ascii="Arial" w:hAnsi="Arial" w:cs="Arial"/>
          <w:sz w:val="22"/>
          <w:szCs w:val="22"/>
        </w:rPr>
        <w:t>_________ FIRMA__________________________________</w:t>
      </w:r>
      <w:r>
        <w:rPr>
          <w:rFonts w:ascii="Arial" w:hAnsi="Arial" w:cs="Arial"/>
          <w:sz w:val="22"/>
          <w:szCs w:val="22"/>
        </w:rPr>
        <w:t>__</w:t>
      </w:r>
      <w:r w:rsidR="00A12791" w:rsidRPr="007D764D">
        <w:rPr>
          <w:rFonts w:ascii="Arial" w:hAnsi="Arial" w:cs="Arial"/>
          <w:sz w:val="22"/>
          <w:szCs w:val="22"/>
        </w:rPr>
        <w:t>____</w:t>
      </w:r>
    </w:p>
    <w:sectPr w:rsidR="00A12791" w:rsidRPr="007D764D" w:rsidSect="00E8762B">
      <w:pgSz w:w="11906" w:h="16838"/>
      <w:pgMar w:top="661" w:right="1134" w:bottom="59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5A4F9" w14:textId="77777777" w:rsidR="00BC2DDD" w:rsidRDefault="00BC2DDD" w:rsidP="00267E90">
      <w:r>
        <w:separator/>
      </w:r>
    </w:p>
  </w:endnote>
  <w:endnote w:type="continuationSeparator" w:id="0">
    <w:p w14:paraId="5369A70D" w14:textId="77777777" w:rsidR="00BC2DDD" w:rsidRDefault="00BC2DDD" w:rsidP="0026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F454E" w14:textId="77777777" w:rsidR="00BC2DDD" w:rsidRDefault="00BC2DDD" w:rsidP="00267E90">
      <w:r>
        <w:separator/>
      </w:r>
    </w:p>
  </w:footnote>
  <w:footnote w:type="continuationSeparator" w:id="0">
    <w:p w14:paraId="0B38CD61" w14:textId="77777777" w:rsidR="00BC2DDD" w:rsidRDefault="00BC2DDD" w:rsidP="00267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E90"/>
    <w:rsid w:val="00002AE7"/>
    <w:rsid w:val="000737BA"/>
    <w:rsid w:val="000822F5"/>
    <w:rsid w:val="000B64B5"/>
    <w:rsid w:val="00231F0A"/>
    <w:rsid w:val="00267E90"/>
    <w:rsid w:val="002E2BD7"/>
    <w:rsid w:val="00324161"/>
    <w:rsid w:val="0033576E"/>
    <w:rsid w:val="003E7466"/>
    <w:rsid w:val="004D6842"/>
    <w:rsid w:val="004E67EA"/>
    <w:rsid w:val="005C42BB"/>
    <w:rsid w:val="005D3B06"/>
    <w:rsid w:val="005E2C51"/>
    <w:rsid w:val="006F4450"/>
    <w:rsid w:val="00754F11"/>
    <w:rsid w:val="0076278E"/>
    <w:rsid w:val="00766E26"/>
    <w:rsid w:val="007A7744"/>
    <w:rsid w:val="007D764D"/>
    <w:rsid w:val="00914332"/>
    <w:rsid w:val="0095682B"/>
    <w:rsid w:val="009C50BC"/>
    <w:rsid w:val="00A12791"/>
    <w:rsid w:val="00AE0401"/>
    <w:rsid w:val="00BB0E66"/>
    <w:rsid w:val="00BC2DDD"/>
    <w:rsid w:val="00CB2605"/>
    <w:rsid w:val="00CF52C3"/>
    <w:rsid w:val="00D326B0"/>
    <w:rsid w:val="00DD1163"/>
    <w:rsid w:val="00DF6172"/>
    <w:rsid w:val="00E332D0"/>
    <w:rsid w:val="00E47037"/>
    <w:rsid w:val="00E54C41"/>
    <w:rsid w:val="00E82611"/>
    <w:rsid w:val="00E8762B"/>
    <w:rsid w:val="00EE7FE4"/>
    <w:rsid w:val="00F8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BEE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7E9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267E90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67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67E90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uiPriority w:val="99"/>
    <w:rsid w:val="0032416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lab_1_sette</dc:creator>
  <cp:keywords/>
  <dc:description/>
  <cp:lastModifiedBy>Utente di Microsoft Office</cp:lastModifiedBy>
  <cp:revision>4</cp:revision>
  <dcterms:created xsi:type="dcterms:W3CDTF">2018-09-26T10:23:00Z</dcterms:created>
  <dcterms:modified xsi:type="dcterms:W3CDTF">2018-10-05T18:06:00Z</dcterms:modified>
</cp:coreProperties>
</file>