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A62953" w:rsidRPr="003A7B45" w:rsidRDefault="007C79E7" w:rsidP="003A7B45">
      <w:pPr>
        <w:jc w:val="center"/>
        <w:rPr>
          <w:b/>
        </w:rPr>
      </w:pPr>
      <w:r>
        <w:rPr>
          <w:b/>
        </w:rPr>
        <w:t>Guerra</w:t>
      </w:r>
    </w:p>
    <w:p w:rsidR="007C79E7" w:rsidRDefault="007C79E7" w:rsidP="007C79E7">
      <w:pPr>
        <w:jc w:val="center"/>
      </w:pPr>
      <w:r>
        <w:t xml:space="preserve">Nel suo infido fine, </w:t>
      </w:r>
    </w:p>
    <w:p w:rsidR="007C79E7" w:rsidRDefault="007C79E7" w:rsidP="007C79E7">
      <w:pPr>
        <w:jc w:val="center"/>
      </w:pPr>
      <w:r>
        <w:t>Lei è lì</w:t>
      </w:r>
    </w:p>
    <w:p w:rsidR="007C79E7" w:rsidRDefault="007C79E7" w:rsidP="007C79E7">
      <w:pPr>
        <w:jc w:val="center"/>
      </w:pPr>
      <w:bookmarkStart w:id="0" w:name="_GoBack"/>
      <w:bookmarkEnd w:id="0"/>
    </w:p>
    <w:p w:rsidR="007C79E7" w:rsidRDefault="007C79E7" w:rsidP="007C79E7">
      <w:pPr>
        <w:jc w:val="center"/>
      </w:pPr>
      <w:r>
        <w:t>Ne sognamo ogni giorno una soluzione</w:t>
      </w:r>
    </w:p>
    <w:p w:rsidR="007C79E7" w:rsidRDefault="007C79E7" w:rsidP="007C79E7">
      <w:pPr>
        <w:jc w:val="center"/>
      </w:pPr>
      <w:r>
        <w:t>Insolita, dispersa, quasi esoterica</w:t>
      </w:r>
    </w:p>
    <w:p w:rsidR="007C79E7" w:rsidRDefault="007C79E7" w:rsidP="007C79E7">
      <w:pPr>
        <w:jc w:val="center"/>
      </w:pPr>
    </w:p>
    <w:p w:rsidR="007C79E7" w:rsidRDefault="007C79E7" w:rsidP="007C79E7">
      <w:pPr>
        <w:jc w:val="center"/>
      </w:pPr>
      <w:r>
        <w:t>Una corda nell’aria di candida luce</w:t>
      </w:r>
    </w:p>
    <w:p w:rsidR="007C79E7" w:rsidRDefault="007C79E7" w:rsidP="007C79E7">
      <w:pPr>
        <w:jc w:val="center"/>
      </w:pPr>
      <w:r>
        <w:t>Che illumina tutto e tutti</w:t>
      </w:r>
    </w:p>
    <w:p w:rsidR="007C79E7" w:rsidRDefault="007C79E7" w:rsidP="007C79E7">
      <w:pPr>
        <w:jc w:val="center"/>
      </w:pPr>
    </w:p>
    <w:p w:rsidR="007C79E7" w:rsidRDefault="007C79E7" w:rsidP="007C79E7">
      <w:pPr>
        <w:jc w:val="center"/>
      </w:pPr>
      <w:r>
        <w:t>Una scritta che vibra di parole libere</w:t>
      </w:r>
    </w:p>
    <w:p w:rsidR="007C79E7" w:rsidRDefault="007C79E7" w:rsidP="007C79E7">
      <w:pPr>
        <w:jc w:val="center"/>
      </w:pPr>
      <w:r>
        <w:t>Volatili</w:t>
      </w:r>
    </w:p>
    <w:p w:rsidR="007C79E7" w:rsidRDefault="007C79E7" w:rsidP="007C79E7">
      <w:pPr>
        <w:jc w:val="center"/>
      </w:pPr>
    </w:p>
    <w:p w:rsidR="007C79E7" w:rsidRDefault="007C79E7" w:rsidP="007C79E7">
      <w:pPr>
        <w:jc w:val="center"/>
      </w:pPr>
      <w:r>
        <w:t>Eppure non la troviamo</w:t>
      </w:r>
    </w:p>
    <w:p w:rsidR="00EA130D" w:rsidRDefault="007C79E7" w:rsidP="007C79E7">
      <w:pPr>
        <w:jc w:val="center"/>
      </w:pPr>
      <w:r>
        <w:t>Lasciando tutto così com’è.</w:t>
      </w:r>
    </w:p>
    <w:p w:rsidR="007C79E7" w:rsidRDefault="007C79E7" w:rsidP="007C79E7">
      <w:pPr>
        <w:jc w:val="center"/>
      </w:pPr>
    </w:p>
    <w:p w:rsidR="007C79E7" w:rsidRDefault="007C79E7" w:rsidP="007C79E7">
      <w:pPr>
        <w:jc w:val="center"/>
      </w:pPr>
    </w:p>
    <w:p w:rsidR="00EA130D" w:rsidRPr="007C79E7" w:rsidRDefault="007C79E7" w:rsidP="00EA130D">
      <w:pPr>
        <w:jc w:val="center"/>
        <w:rPr>
          <w:b/>
        </w:rPr>
      </w:pPr>
      <w:r w:rsidRPr="007C79E7">
        <w:rPr>
          <w:b/>
        </w:rPr>
        <w:t>Ernesto Seminara</w:t>
      </w:r>
    </w:p>
    <w:sectPr w:rsidR="00EA130D" w:rsidRPr="007C79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71A1B"/>
    <w:rsid w:val="003A7B45"/>
    <w:rsid w:val="007C79E7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53A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2022-03-16T12:32:00Z</dcterms:modified>
</cp:coreProperties>
</file>